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  <w:t>四川传媒学院学生社团活动开展情况登记表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30"/>
        <w:gridCol w:w="1065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学生社团名称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开展活动名称</w:t>
            </w:r>
          </w:p>
        </w:tc>
        <w:tc>
          <w:tcPr>
            <w:tcW w:w="426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活动覆盖人数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活动开展时间</w:t>
            </w:r>
          </w:p>
        </w:tc>
        <w:tc>
          <w:tcPr>
            <w:tcW w:w="426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活动开展地点</w:t>
            </w:r>
          </w:p>
        </w:tc>
        <w:tc>
          <w:tcPr>
            <w:tcW w:w="745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活动情况总结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活动奖惩情况</w:t>
            </w:r>
          </w:p>
        </w:tc>
        <w:tc>
          <w:tcPr>
            <w:tcW w:w="7457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（如有，须完整填写。）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指导教师确认签字</w:t>
            </w:r>
          </w:p>
        </w:tc>
        <w:tc>
          <w:tcPr>
            <w:tcW w:w="7457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团组织对活动评价</w:t>
            </w:r>
          </w:p>
        </w:tc>
        <w:tc>
          <w:tcPr>
            <w:tcW w:w="745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6285"/>
              </w:tabs>
              <w:bidi w:val="0"/>
              <w:ind w:firstLine="5880" w:firstLineChars="28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（签  章）  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154C2"/>
    <w:rsid w:val="511154C2"/>
    <w:rsid w:val="7376248F"/>
    <w:rsid w:val="75051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2019-03-19T06:31:00Z</dcterms:created>
  <dc:creator>尼玛我是苍井鹿</dc:creator>
  <cp:lastModifiedBy>Wq</cp:lastModifiedBy>
  <cp:lastPrinted>2019-03-19T07:12:00Z</cp:lastPrinted>
  <dcterms:modified xsi:type="dcterms:W3CDTF">2021-09-02T10:47:22Z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F93AF0082A874FC4A4071EE85B02B42F</vt:lpwstr>
  </property>
</Properties>
</file>